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3E" w:rsidRPr="0041485D" w:rsidRDefault="007B58B7" w:rsidP="0041485D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</w:pPr>
      <w:bookmarkStart w:id="0" w:name="_GoBack"/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Zarząd Oddziału Związku Nauczycielstwa Polskiego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br/>
        <w:t xml:space="preserve">w Koszalinie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organizuje 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XXIV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OGÓLNOPOLSKI KONKURS LITERACKI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                      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</w:t>
      </w:r>
      <w:r w:rsidR="005E0EB5" w:rsidRPr="0041485D">
        <w:rPr>
          <w:rFonts w:ascii="Arial Narrow" w:eastAsia="Times New Roman" w:hAnsi="Arial Narrow" w:cs="Times New Roman"/>
          <w:b/>
          <w:i/>
          <w:iCs/>
          <w:sz w:val="26"/>
          <w:szCs w:val="26"/>
          <w:lang w:eastAsia="pl-PL"/>
        </w:rPr>
        <w:t>DLA PRACOWNIKÓW OŚWIATY</w:t>
      </w:r>
      <w:r w:rsid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                                                                       </w:t>
      </w:r>
      <w:proofErr w:type="spellStart"/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Pn</w:t>
      </w:r>
      <w:proofErr w:type="spellEnd"/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„POMORSKIE KLIMATY”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im. Marii Ulickiej</w:t>
      </w:r>
      <w:r w:rsid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                                                   </w:t>
      </w:r>
      <w:r w:rsidRPr="0041485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Współorganizatorami Konkursu są:</w:t>
      </w:r>
      <w:r w:rsidR="0041485D" w:rsidRPr="0041485D">
        <w:rPr>
          <w:rFonts w:ascii="Arial Narrow" w:eastAsia="Times New Roman" w:hAnsi="Arial Narrow" w:cs="Times New Roman"/>
          <w:i/>
          <w:iCs/>
          <w:lang w:eastAsia="pl-PL"/>
        </w:rPr>
        <w:t xml:space="preserve"> </w:t>
      </w:r>
      <w:r w:rsidR="0041485D" w:rsidRPr="0041485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Urząd Miasta </w:t>
      </w:r>
      <w:r w:rsidRPr="0041485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(poprzez CK 105) </w:t>
      </w:r>
      <w:r w:rsidRPr="0041485D">
        <w:rPr>
          <w:rFonts w:ascii="Arial Narrow" w:eastAsia="Times New Roman" w:hAnsi="Arial Narrow" w:cs="Times New Roman"/>
          <w:i/>
          <w:iCs/>
          <w:lang w:eastAsia="pl-PL"/>
        </w:rPr>
        <w:t xml:space="preserve">i </w:t>
      </w:r>
      <w:r w:rsidRPr="0041485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Klub Nauczyciela  w Koszalinie</w:t>
      </w:r>
    </w:p>
    <w:p w:rsidR="007B58B7" w:rsidRPr="0041485D" w:rsidRDefault="00C84D04" w:rsidP="00C8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u w:val="single"/>
          <w:lang w:eastAsia="pl-PL"/>
        </w:rPr>
        <w:t>REGULAMIN </w:t>
      </w:r>
      <w:r w:rsidR="007B58B7" w:rsidRPr="0041485D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  <w:lang w:eastAsia="pl-PL"/>
        </w:rPr>
        <w:t xml:space="preserve">KONKURSU </w:t>
      </w:r>
    </w:p>
    <w:p w:rsidR="007B58B7" w:rsidRPr="0041485D" w:rsidRDefault="007B58B7" w:rsidP="00E8675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>1.Celem Konkursu jest :</w:t>
      </w:r>
      <w:r w:rsidR="0041485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-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inspirowanie i promowanie twórczości literackiej pracowników  oświaty</w:t>
      </w:r>
      <w:r w:rsidR="00E8675E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</w:t>
      </w:r>
      <w:r w:rsid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-popularyzowanie piękna krajobrazu pomorskiego, utrwalanie  w poezji i prozie</w:t>
      </w:r>
      <w:r w:rsidR="00E8675E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przeżyć 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i uczuć związanych z tym regionem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                                                                              </w:t>
      </w:r>
      <w:r w:rsid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       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</w:t>
      </w:r>
      <w:r w:rsidR="00E8675E" w:rsidRPr="0041485D">
        <w:rPr>
          <w:rFonts w:ascii="Arial Narrow" w:eastAsia="Times New Roman" w:hAnsi="Arial Narrow" w:cs="Times New Roman"/>
          <w:color w:val="FF0000"/>
          <w:sz w:val="26"/>
          <w:szCs w:val="26"/>
          <w:lang w:eastAsia="pl-PL"/>
        </w:rPr>
        <w:t xml:space="preserve">-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>promowanie debiutów literackich młodych nauczycieli</w:t>
      </w:r>
      <w:r w:rsidR="00E8675E" w:rsidRPr="0041485D">
        <w:rPr>
          <w:rFonts w:ascii="Arial Narrow" w:eastAsia="Times New Roman" w:hAnsi="Arial Narrow" w:cs="Times New Roman"/>
          <w:color w:val="FF0000"/>
          <w:sz w:val="26"/>
          <w:szCs w:val="26"/>
          <w:lang w:eastAsia="pl-PL"/>
        </w:rPr>
        <w:t xml:space="preserve">                                                            </w:t>
      </w:r>
      <w:r w:rsidR="0041485D">
        <w:rPr>
          <w:rFonts w:ascii="Arial Narrow" w:eastAsia="Times New Roman" w:hAnsi="Arial Narrow" w:cs="Times New Roman"/>
          <w:color w:val="FF0000"/>
          <w:sz w:val="26"/>
          <w:szCs w:val="26"/>
          <w:lang w:eastAsia="pl-PL"/>
        </w:rPr>
        <w:t xml:space="preserve">                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–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„To był ten dzień”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utrwalenie w formie literackiej przeżyć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pracowników oświaty związanych 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z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>doświadczeniami pracy zawodowej</w:t>
      </w:r>
    </w:p>
    <w:p w:rsidR="007B58B7" w:rsidRPr="0041485D" w:rsidRDefault="00C84D04" w:rsidP="00C84D0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2.</w:t>
      </w:r>
      <w:r w:rsidR="007B58B7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Uczestnikami Konkursu mogą być pracownicy oświaty z całej Polski ( emeryci i osoby przebywające na świadczeniu kompensacyjnym)</w:t>
      </w:r>
    </w:p>
    <w:p w:rsidR="0041485D" w:rsidRPr="0041485D" w:rsidRDefault="00C84D04" w:rsidP="0041485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>3.</w:t>
      </w:r>
      <w:r w:rsidR="007B58B7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Warunkiem uczestnictwa w Konkursie jest przesłanie pod adres:</w:t>
      </w:r>
      <w:r w:rsidR="0041485D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                                          </w:t>
      </w:r>
    </w:p>
    <w:p w:rsidR="007B58B7" w:rsidRPr="0041485D" w:rsidRDefault="007B58B7" w:rsidP="0041485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Zarząd Oddziału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ZNP,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br/>
        <w:t xml:space="preserve">ul. Ruszczyca 14,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75-654 Koszalin                                                                                         </w:t>
      </w:r>
      <w:r w:rsid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w terminie do dnia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25 kwietnia 2020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roku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dotychczas niepublikowanych:</w:t>
      </w:r>
      <w:r w:rsid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                  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5 wierszy lub opowiadania o ob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jętości do 7 stron maszynopisu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(można przesyłać </w:t>
      </w:r>
      <w:r w:rsid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="0027323E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i wiersze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i prozę)</w:t>
      </w:r>
    </w:p>
    <w:p w:rsidR="007B58B7" w:rsidRPr="0041485D" w:rsidRDefault="007B58B7" w:rsidP="007B58B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4. Utwory na Konkurs -</w:t>
      </w:r>
      <w:r w:rsidR="00C84D04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sygnowane godłem i przepisane na komputerze lub maszynie, należy składać  w 4 egzemplarzach, 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u w:val="single"/>
          <w:lang w:eastAsia="pl-PL"/>
        </w:rPr>
        <w:t>a także-przesłać je na płycie CD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.                            </w:t>
      </w:r>
    </w:p>
    <w:p w:rsidR="007B58B7" w:rsidRPr="0041485D" w:rsidRDefault="007B58B7" w:rsidP="007B58B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 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W oddzielnej zaklejonej kopercie oznaczonej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godłem autor powinien podać  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imię </w:t>
      </w:r>
      <w:r w:rsidR="0027323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i nazwisko, dokładny adres domowy oraz adres placówki, w której pracuje, a także telefon.</w:t>
      </w:r>
    </w:p>
    <w:p w:rsidR="0027323E" w:rsidRPr="0041485D" w:rsidRDefault="007B58B7" w:rsidP="007B58B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5.Utwory konkursowe oceni jury powołane przez Zarząd Oddziału ZNP w Koszalinie. </w:t>
      </w:r>
    </w:p>
    <w:p w:rsidR="007B58B7" w:rsidRPr="0041485D" w:rsidRDefault="007B58B7" w:rsidP="007B58B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u w:val="single"/>
          <w:lang w:eastAsia="pl-PL"/>
        </w:rPr>
        <w:t>Ocena nastąpi w następujących kategoriach:</w:t>
      </w:r>
    </w:p>
    <w:p w:rsidR="005E0EB5" w:rsidRPr="0041485D" w:rsidRDefault="007B58B7" w:rsidP="005E0EB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– </w:t>
      </w:r>
      <w:r w:rsidR="005E0EB5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poezja inspirowana krajobrazem P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omorza</w:t>
      </w:r>
      <w:r w:rsidR="00E8675E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                                </w:t>
      </w:r>
      <w:r w:rsid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– proza opisująca wyjątkowość przeżyć związanych z Pomorzem</w:t>
      </w:r>
      <w:r w:rsidR="00E8675E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        </w:t>
      </w:r>
      <w:r w:rsid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</w:t>
      </w:r>
      <w:r w:rsidRPr="0041485D">
        <w:rPr>
          <w:rFonts w:ascii="Arial Narrow" w:eastAsia="Times New Roman" w:hAnsi="Arial Narrow" w:cs="Times New Roman"/>
          <w:b/>
          <w:i/>
          <w:iCs/>
          <w:color w:val="FF0000"/>
          <w:sz w:val="26"/>
          <w:szCs w:val="26"/>
          <w:lang w:eastAsia="pl-PL"/>
        </w:rPr>
        <w:t>– debiut literacki</w:t>
      </w:r>
      <w:r w:rsidR="00E8675E" w:rsidRPr="0041485D">
        <w:rPr>
          <w:rFonts w:ascii="Arial Narrow" w:eastAsia="Times New Roman" w:hAnsi="Arial Narrow" w:cs="Times New Roman"/>
          <w:b/>
          <w:color w:val="FF0000"/>
          <w:sz w:val="26"/>
          <w:szCs w:val="26"/>
          <w:lang w:eastAsia="pl-PL"/>
        </w:rPr>
        <w:t xml:space="preserve">                                                                                                                     </w:t>
      </w:r>
      <w:r w:rsidR="0041485D">
        <w:rPr>
          <w:rFonts w:ascii="Arial Narrow" w:eastAsia="Times New Roman" w:hAnsi="Arial Narrow" w:cs="Times New Roman"/>
          <w:b/>
          <w:color w:val="FF0000"/>
          <w:sz w:val="26"/>
          <w:szCs w:val="26"/>
          <w:lang w:eastAsia="pl-PL"/>
        </w:rPr>
        <w:t xml:space="preserve">                          </w:t>
      </w:r>
      <w:r w:rsidRPr="0041485D">
        <w:rPr>
          <w:rFonts w:ascii="Arial Narrow" w:eastAsia="Times New Roman" w:hAnsi="Arial Narrow" w:cs="Times New Roman"/>
          <w:b/>
          <w:i/>
          <w:iCs/>
          <w:color w:val="FF0000"/>
          <w:sz w:val="26"/>
          <w:szCs w:val="26"/>
          <w:lang w:eastAsia="pl-PL"/>
        </w:rPr>
        <w:t xml:space="preserve">– debiut w kategorii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„To był ten dzień”</w:t>
      </w:r>
    </w:p>
    <w:p w:rsidR="007B58B7" w:rsidRPr="0041485D" w:rsidRDefault="007B58B7" w:rsidP="00E8675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Jury przyzna nagrody i wyróżnienia, których wysokość  uzależniona będzie od uzyskanych środków finansowych.</w:t>
      </w:r>
    </w:p>
    <w:p w:rsidR="007B58B7" w:rsidRPr="0041485D" w:rsidRDefault="007B58B7" w:rsidP="007B58B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6.</w:t>
      </w:r>
      <w:r w:rsidR="0027323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Przewiduje się, że wręczenie nagród i wyróżnień nastąpi podczas uroczystości</w:t>
      </w:r>
      <w:r w:rsidR="0041485D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z okazji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DNI KOSZALI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NA, tj. w III dekadzie maja 2020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r.</w:t>
      </w:r>
    </w:p>
    <w:p w:rsidR="007B58B7" w:rsidRPr="00247F08" w:rsidRDefault="007B58B7" w:rsidP="007B58B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     </w:t>
      </w:r>
      <w:r w:rsidR="0027323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                      </w:t>
      </w:r>
      <w:r w:rsidR="00247F08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</w:t>
      </w:r>
      <w:r w:rsidRPr="00247F08">
        <w:rPr>
          <w:rFonts w:ascii="Arial Narrow" w:eastAsia="Times New Roman" w:hAnsi="Arial Narrow" w:cs="Times New Roman"/>
          <w:b/>
          <w:i/>
          <w:iCs/>
          <w:color w:val="00B050"/>
          <w:sz w:val="26"/>
          <w:szCs w:val="26"/>
          <w:lang w:eastAsia="pl-PL"/>
        </w:rPr>
        <w:t>O terminie podsumowania laureaci zostaną powiadomieni.</w:t>
      </w:r>
    </w:p>
    <w:p w:rsidR="007B58B7" w:rsidRPr="00247F08" w:rsidRDefault="007B58B7" w:rsidP="007B58B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                                                     </w:t>
      </w:r>
      <w:r w:rsid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</w:t>
      </w: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W imieniu Zarządu Oddziału ZNP w Koszalinie</w:t>
      </w:r>
    </w:p>
    <w:p w:rsidR="007B58B7" w:rsidRPr="00247F08" w:rsidRDefault="007B58B7" w:rsidP="007B58B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  </w:t>
      </w:r>
      <w:r w:rsidR="0027323E"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</w:t>
      </w:r>
      <w:r w:rsid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="0027323E"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prezes Oddziału</w:t>
      </w: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br/>
      </w:r>
      <w:r w:rsidR="0027323E"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 </w:t>
      </w:r>
      <w:r w:rsid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</w:t>
      </w:r>
      <w:r w:rsidR="0027323E"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/-/Małgorzata Chyła </w:t>
      </w:r>
    </w:p>
    <w:bookmarkEnd w:id="0"/>
    <w:p w:rsidR="005D4B76" w:rsidRPr="0041485D" w:rsidRDefault="005D4B76">
      <w:pPr>
        <w:rPr>
          <w:rFonts w:ascii="Arial Narrow" w:hAnsi="Arial Narrow"/>
          <w:sz w:val="26"/>
          <w:szCs w:val="26"/>
        </w:rPr>
      </w:pPr>
    </w:p>
    <w:sectPr w:rsidR="005D4B76" w:rsidRPr="0041485D" w:rsidSect="00E8675E">
      <w:pgSz w:w="11906" w:h="16838"/>
      <w:pgMar w:top="28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7FC"/>
    <w:multiLevelType w:val="multilevel"/>
    <w:tmpl w:val="A822A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B0EC3"/>
    <w:multiLevelType w:val="hybridMultilevel"/>
    <w:tmpl w:val="2302871C"/>
    <w:lvl w:ilvl="0" w:tplc="3E92B7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5958EC"/>
    <w:multiLevelType w:val="multilevel"/>
    <w:tmpl w:val="43464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B7"/>
    <w:rsid w:val="00011230"/>
    <w:rsid w:val="000153A6"/>
    <w:rsid w:val="0003258C"/>
    <w:rsid w:val="0006021E"/>
    <w:rsid w:val="00065C97"/>
    <w:rsid w:val="00094565"/>
    <w:rsid w:val="000B4ECD"/>
    <w:rsid w:val="00105A53"/>
    <w:rsid w:val="001600C3"/>
    <w:rsid w:val="001716D0"/>
    <w:rsid w:val="00184D32"/>
    <w:rsid w:val="00184F2F"/>
    <w:rsid w:val="001C4E5B"/>
    <w:rsid w:val="001C57F3"/>
    <w:rsid w:val="001D2600"/>
    <w:rsid w:val="001F47BE"/>
    <w:rsid w:val="002108B9"/>
    <w:rsid w:val="002468EA"/>
    <w:rsid w:val="00247F08"/>
    <w:rsid w:val="002622AE"/>
    <w:rsid w:val="0027323E"/>
    <w:rsid w:val="002B1B4E"/>
    <w:rsid w:val="002B6F61"/>
    <w:rsid w:val="002D7F94"/>
    <w:rsid w:val="002E3460"/>
    <w:rsid w:val="00310CE1"/>
    <w:rsid w:val="00312DD6"/>
    <w:rsid w:val="00323099"/>
    <w:rsid w:val="0032591C"/>
    <w:rsid w:val="00343542"/>
    <w:rsid w:val="00354F1D"/>
    <w:rsid w:val="003A6129"/>
    <w:rsid w:val="003C4077"/>
    <w:rsid w:val="003F4754"/>
    <w:rsid w:val="00410206"/>
    <w:rsid w:val="0041485D"/>
    <w:rsid w:val="00422AAE"/>
    <w:rsid w:val="005367F9"/>
    <w:rsid w:val="00542C59"/>
    <w:rsid w:val="00547BE1"/>
    <w:rsid w:val="00573F36"/>
    <w:rsid w:val="005B22F1"/>
    <w:rsid w:val="005B3B58"/>
    <w:rsid w:val="005B43A0"/>
    <w:rsid w:val="005C0524"/>
    <w:rsid w:val="005C2872"/>
    <w:rsid w:val="005D4B76"/>
    <w:rsid w:val="005E0EB5"/>
    <w:rsid w:val="0067107F"/>
    <w:rsid w:val="006820A0"/>
    <w:rsid w:val="006936CD"/>
    <w:rsid w:val="006A7749"/>
    <w:rsid w:val="006C48C3"/>
    <w:rsid w:val="006C5B32"/>
    <w:rsid w:val="006E1954"/>
    <w:rsid w:val="007623DD"/>
    <w:rsid w:val="00782794"/>
    <w:rsid w:val="00782E5F"/>
    <w:rsid w:val="007874CF"/>
    <w:rsid w:val="007B58B7"/>
    <w:rsid w:val="007E3983"/>
    <w:rsid w:val="00826A68"/>
    <w:rsid w:val="00896EB6"/>
    <w:rsid w:val="008B7C1A"/>
    <w:rsid w:val="008E4DEE"/>
    <w:rsid w:val="009034B0"/>
    <w:rsid w:val="00903E91"/>
    <w:rsid w:val="00913F23"/>
    <w:rsid w:val="00973358"/>
    <w:rsid w:val="009924FB"/>
    <w:rsid w:val="009C360C"/>
    <w:rsid w:val="00A04F3F"/>
    <w:rsid w:val="00A1708D"/>
    <w:rsid w:val="00A87DA1"/>
    <w:rsid w:val="00AD7DBC"/>
    <w:rsid w:val="00AE7245"/>
    <w:rsid w:val="00AF5FB2"/>
    <w:rsid w:val="00B06C9F"/>
    <w:rsid w:val="00B838D9"/>
    <w:rsid w:val="00B85D18"/>
    <w:rsid w:val="00B90E58"/>
    <w:rsid w:val="00BC10B8"/>
    <w:rsid w:val="00C03459"/>
    <w:rsid w:val="00C05622"/>
    <w:rsid w:val="00C666F7"/>
    <w:rsid w:val="00C8132C"/>
    <w:rsid w:val="00C84D04"/>
    <w:rsid w:val="00CB373E"/>
    <w:rsid w:val="00CD1EED"/>
    <w:rsid w:val="00D10E1A"/>
    <w:rsid w:val="00D44EBC"/>
    <w:rsid w:val="00DB2186"/>
    <w:rsid w:val="00E213D5"/>
    <w:rsid w:val="00E23213"/>
    <w:rsid w:val="00E34A3D"/>
    <w:rsid w:val="00E37832"/>
    <w:rsid w:val="00E8675E"/>
    <w:rsid w:val="00E8706D"/>
    <w:rsid w:val="00EB2E8B"/>
    <w:rsid w:val="00EB6D13"/>
    <w:rsid w:val="00EF4C5D"/>
    <w:rsid w:val="00F5098C"/>
    <w:rsid w:val="00F55E82"/>
    <w:rsid w:val="00F64B78"/>
    <w:rsid w:val="00FA0B2A"/>
    <w:rsid w:val="00FA418E"/>
    <w:rsid w:val="00FB21A0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A326-513A-467F-8D62-B97C988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B5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5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58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58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ngle-date-category">
    <w:name w:val="single-date-category"/>
    <w:basedOn w:val="Domylnaczcionkaakapitu"/>
    <w:rsid w:val="007B58B7"/>
  </w:style>
  <w:style w:type="character" w:styleId="Uwydatnienie">
    <w:name w:val="Emphasis"/>
    <w:basedOn w:val="Domylnaczcionkaakapitu"/>
    <w:uiPriority w:val="20"/>
    <w:qFormat/>
    <w:rsid w:val="007B58B7"/>
    <w:rPr>
      <w:i/>
      <w:iCs/>
    </w:rPr>
  </w:style>
  <w:style w:type="character" w:styleId="Pogrubienie">
    <w:name w:val="Strong"/>
    <w:basedOn w:val="Domylnaczcionkaakapitu"/>
    <w:uiPriority w:val="22"/>
    <w:qFormat/>
    <w:rsid w:val="007B58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5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58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Czarnecka</dc:creator>
  <cp:keywords/>
  <dc:description/>
  <cp:lastModifiedBy>Magdalena Czarnecka</cp:lastModifiedBy>
  <cp:revision>2</cp:revision>
  <cp:lastPrinted>2019-09-20T09:25:00Z</cp:lastPrinted>
  <dcterms:created xsi:type="dcterms:W3CDTF">2020-05-25T11:41:00Z</dcterms:created>
  <dcterms:modified xsi:type="dcterms:W3CDTF">2020-05-25T11:41:00Z</dcterms:modified>
</cp:coreProperties>
</file>